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0D768" w14:textId="77777777" w:rsidR="00E32616" w:rsidRPr="0059769A" w:rsidRDefault="0059769A">
      <w:pPr>
        <w:rPr>
          <w:b/>
        </w:rPr>
      </w:pPr>
      <w:r w:rsidRPr="0059769A">
        <w:rPr>
          <w:b/>
        </w:rPr>
        <w:t>European Medical Writers Association (EMWA)</w:t>
      </w:r>
    </w:p>
    <w:p w14:paraId="3224787D" w14:textId="77777777" w:rsidR="0059769A" w:rsidRPr="0059769A" w:rsidRDefault="0059769A">
      <w:pPr>
        <w:rPr>
          <w:b/>
        </w:rPr>
      </w:pPr>
      <w:r w:rsidRPr="0059769A">
        <w:rPr>
          <w:b/>
        </w:rPr>
        <w:t>Resources for Medical Writers</w:t>
      </w:r>
    </w:p>
    <w:p w14:paraId="3C2F26BB" w14:textId="77777777" w:rsidR="0059769A" w:rsidRDefault="0076076C">
      <w:hyperlink r:id="rId5" w:history="1">
        <w:r w:rsidR="0059769A">
          <w:rPr>
            <w:rStyle w:val="Hyperlink"/>
          </w:rPr>
          <w:t>https://www.emwa.org/resources/resources-for-medical-writers/</w:t>
        </w:r>
      </w:hyperlink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1165"/>
        <w:gridCol w:w="1440"/>
        <w:gridCol w:w="2520"/>
        <w:gridCol w:w="10038"/>
      </w:tblGrid>
      <w:tr w:rsidR="00264B1A" w:rsidRPr="00E34B2D" w14:paraId="7D92D00B" w14:textId="77777777" w:rsidTr="0076076C">
        <w:trPr>
          <w:trHeight w:val="980"/>
          <w:tblHeader/>
        </w:trPr>
        <w:tc>
          <w:tcPr>
            <w:tcW w:w="11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EDAD2C" w14:textId="77777777" w:rsidR="00264B1A" w:rsidRPr="007E4FFB" w:rsidRDefault="00264B1A" w:rsidP="007E4FFB">
            <w:pPr>
              <w:pStyle w:val="Heading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4FFB">
              <w:rPr>
                <w:rFonts w:ascii="Arial" w:hAnsi="Arial" w:cs="Arial"/>
                <w:color w:val="auto"/>
                <w:sz w:val="24"/>
                <w:szCs w:val="24"/>
              </w:rPr>
              <w:t>Agency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1957A2" w14:textId="77777777" w:rsidR="00264B1A" w:rsidRPr="007E4FFB" w:rsidRDefault="00264B1A" w:rsidP="007E4FFB">
            <w:pPr>
              <w:pStyle w:val="Heading2"/>
              <w:jc w:val="center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7E4FFB">
              <w:rPr>
                <w:rFonts w:ascii="Arial" w:hAnsi="Arial" w:cs="Arial"/>
                <w:color w:val="auto"/>
                <w:sz w:val="24"/>
                <w:szCs w:val="24"/>
              </w:rPr>
              <w:t>Topic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3DC5D" w14:textId="77777777" w:rsidR="00264B1A" w:rsidRPr="007E4FFB" w:rsidRDefault="00264B1A" w:rsidP="007E4FFB">
            <w:pPr>
              <w:pStyle w:val="Heading2"/>
              <w:jc w:val="center"/>
              <w:outlineLvl w:val="1"/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</w:pPr>
            <w:r w:rsidRPr="007E4FF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0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698EA9" w14:textId="77777777" w:rsidR="00264B1A" w:rsidRPr="007E4FFB" w:rsidRDefault="00264B1A" w:rsidP="007E4FFB">
            <w:pPr>
              <w:pStyle w:val="Heading2"/>
              <w:jc w:val="center"/>
              <w:outlineLvl w:val="1"/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</w:pPr>
            <w:r w:rsidRPr="007E4FF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>Website links</w:t>
            </w:r>
          </w:p>
        </w:tc>
      </w:tr>
      <w:tr w:rsidR="00264B1A" w:rsidRPr="00643459" w14:paraId="33FDC4C2" w14:textId="77777777" w:rsidTr="0076076C">
        <w:trPr>
          <w:cantSplit/>
          <w:trHeight w:val="217"/>
        </w:trPr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4305C" w14:textId="77777777" w:rsidR="00264B1A" w:rsidRDefault="00264B1A" w:rsidP="007E4F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6FFDE5D" w14:textId="77777777" w:rsidR="00264B1A" w:rsidRPr="002B77AC" w:rsidRDefault="00264B1A" w:rsidP="0030136B">
            <w:pPr>
              <w:jc w:val="center"/>
            </w:pPr>
            <w:r>
              <w:t>Statistics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25E50" w14:textId="77777777" w:rsidR="00264B1A" w:rsidRPr="00E34B2D" w:rsidRDefault="00264B1A" w:rsidP="007E4FFB">
            <w:pPr>
              <w:jc w:val="center"/>
            </w:pPr>
            <w:r>
              <w:t>30 July 2020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91CAC" w14:textId="77777777" w:rsidR="00264B1A" w:rsidRPr="00643459" w:rsidRDefault="0076076C" w:rsidP="007E4FFB">
            <w:pPr>
              <w:jc w:val="center"/>
            </w:pPr>
            <w:hyperlink r:id="rId6" w:history="1">
              <w:r w:rsidR="00264B1A">
                <w:rPr>
                  <w:rStyle w:val="Hyperlink"/>
                </w:rPr>
                <w:t>https://www.ema.europa.eu/en/documents/scientific-guideline/ich-e9-r1-addendum-estimands-sensitivity-analysis-clinical-trials-guideline-statistical-principles_en.pdf</w:t>
              </w:r>
            </w:hyperlink>
          </w:p>
        </w:tc>
      </w:tr>
      <w:tr w:rsidR="00264B1A" w:rsidRPr="00643459" w14:paraId="4470AC4B" w14:textId="77777777" w:rsidTr="0076076C">
        <w:trPr>
          <w:cantSplit/>
          <w:trHeight w:val="217"/>
        </w:trPr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0AE3" w14:textId="77777777" w:rsidR="00264B1A" w:rsidRDefault="00264B1A" w:rsidP="00957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ICH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87A16" w14:textId="77777777" w:rsidR="00264B1A" w:rsidRDefault="00264B1A" w:rsidP="0095768F">
            <w:pPr>
              <w:jc w:val="center"/>
            </w:pPr>
            <w:r>
              <w:t>Statistics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06CBE" w14:textId="77777777" w:rsidR="00264B1A" w:rsidRPr="00E34B2D" w:rsidRDefault="00264B1A" w:rsidP="0095768F">
            <w:pPr>
              <w:jc w:val="center"/>
            </w:pPr>
            <w:r>
              <w:t>4 December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88B32" w14:textId="77777777" w:rsidR="00264B1A" w:rsidRPr="00643459" w:rsidRDefault="0076076C" w:rsidP="0095768F">
            <w:pPr>
              <w:jc w:val="center"/>
            </w:pPr>
            <w:hyperlink r:id="rId7" w:history="1">
              <w:r w:rsidR="00264B1A" w:rsidRPr="005F3963">
                <w:rPr>
                  <w:rStyle w:val="Hyperlink"/>
                </w:rPr>
                <w:t>https://www.ich.org/news/ich-e9r1-addendum-reaches-step-4-ich-process</w:t>
              </w:r>
            </w:hyperlink>
          </w:p>
        </w:tc>
      </w:tr>
      <w:tr w:rsidR="00264B1A" w:rsidRPr="00643459" w14:paraId="47B4C442" w14:textId="77777777" w:rsidTr="0076076C">
        <w:trPr>
          <w:cantSplit/>
          <w:trHeight w:val="217"/>
        </w:trPr>
        <w:tc>
          <w:tcPr>
            <w:tcW w:w="1165" w:type="dxa"/>
            <w:tcBorders>
              <w:top w:val="nil"/>
              <w:right w:val="single" w:sz="4" w:space="0" w:color="auto"/>
            </w:tcBorders>
            <w:vAlign w:val="center"/>
          </w:tcPr>
          <w:p w14:paraId="318E9CC1" w14:textId="77777777" w:rsidR="00264B1A" w:rsidRDefault="00264B1A" w:rsidP="00957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14:paraId="472053FB" w14:textId="77777777" w:rsidR="00264B1A" w:rsidRDefault="00264B1A" w:rsidP="0095768F">
            <w:pPr>
              <w:jc w:val="center"/>
            </w:pPr>
            <w:r>
              <w:t>Lay Summary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42A30B" w14:textId="77777777" w:rsidR="00264B1A" w:rsidRDefault="00264B1A" w:rsidP="0095768F">
            <w:pPr>
              <w:jc w:val="center"/>
            </w:pPr>
            <w:r>
              <w:t>26 January 2017</w:t>
            </w:r>
          </w:p>
        </w:tc>
        <w:tc>
          <w:tcPr>
            <w:tcW w:w="100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D75B530" w14:textId="77777777" w:rsidR="00264B1A" w:rsidRDefault="0076076C" w:rsidP="0095768F">
            <w:pPr>
              <w:jc w:val="center"/>
              <w:rPr>
                <w:rStyle w:val="Hyperlink"/>
              </w:rPr>
            </w:pPr>
            <w:hyperlink r:id="rId8" w:history="1">
              <w:r w:rsidR="00264B1A">
                <w:rPr>
                  <w:rStyle w:val="Hyperlink"/>
                </w:rPr>
                <w:t>https://ec.europa.eu/health/sites/health/files/files/eudralex/vol-10/2017_01_26_summaries_of_ct_results_for_laypersons.pdf</w:t>
              </w:r>
            </w:hyperlink>
          </w:p>
        </w:tc>
      </w:tr>
      <w:tr w:rsidR="00264B1A" w:rsidRPr="00643459" w14:paraId="7ED21386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7CD9FF4D" w14:textId="77777777" w:rsidR="00264B1A" w:rsidRDefault="00264B1A" w:rsidP="00957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2241951" w14:textId="77777777" w:rsidR="00264B1A" w:rsidRPr="004A7E38" w:rsidRDefault="00264B1A" w:rsidP="0095768F">
            <w:pPr>
              <w:jc w:val="center"/>
            </w:pPr>
            <w:r>
              <w:t>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C2B71" w14:textId="77777777" w:rsidR="00264B1A" w:rsidRPr="00DB4D67" w:rsidRDefault="00264B1A" w:rsidP="0095768F">
            <w:pPr>
              <w:jc w:val="center"/>
            </w:pPr>
            <w:r>
              <w:t>02 March 2020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B60EB" w14:textId="77777777" w:rsidR="00264B1A" w:rsidRDefault="0076076C" w:rsidP="0095768F">
            <w:pPr>
              <w:jc w:val="center"/>
            </w:pPr>
            <w:hyperlink r:id="rId9" w:history="1">
              <w:r w:rsidR="00264B1A">
                <w:rPr>
                  <w:rStyle w:val="Hyperlink"/>
                </w:rPr>
                <w:t>https://www.ema.europa.eu/en/documents/scientific-guideline/guideline-good-pharmacovigilance-practices-gvp-module-vii-periodic-safety-update-report-explanatory_en.pdf</w:t>
              </w:r>
            </w:hyperlink>
          </w:p>
        </w:tc>
      </w:tr>
      <w:tr w:rsidR="00264B1A" w:rsidRPr="00643459" w14:paraId="2C70C6B9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5C43FB22" w14:textId="77777777" w:rsidR="00264B1A" w:rsidRPr="00237E64" w:rsidRDefault="00264B1A" w:rsidP="009576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7062024" w14:textId="77777777" w:rsidR="00264B1A" w:rsidRPr="00E34B2D" w:rsidRDefault="00264B1A" w:rsidP="0095768F">
            <w:pPr>
              <w:jc w:val="center"/>
            </w:pPr>
            <w:r>
              <w:t>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BE84A" w14:textId="77777777" w:rsidR="00264B1A" w:rsidRPr="00E34B2D" w:rsidRDefault="00264B1A" w:rsidP="0095768F">
            <w:pPr>
              <w:jc w:val="center"/>
            </w:pPr>
            <w:r w:rsidRPr="00E34B2D">
              <w:t>7 November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AFEE1" w14:textId="77777777" w:rsidR="00264B1A" w:rsidRDefault="0076076C" w:rsidP="0095768F">
            <w:pPr>
              <w:jc w:val="center"/>
              <w:rPr>
                <w:rStyle w:val="Hyperlink"/>
              </w:rPr>
            </w:pPr>
            <w:hyperlink r:id="rId10" w:history="1">
              <w:r w:rsidR="00264B1A" w:rsidRPr="00E34B2D">
                <w:rPr>
                  <w:rStyle w:val="Hyperlink"/>
                </w:rPr>
                <w:t>https://www.ema.europa.eu/documents/regulatory-procedural-guideline/guidelines-good-pharmacovigilance-practices-gvp-introductory-cover-note-last-updated-chapter-piv_en.pdf</w:t>
              </w:r>
            </w:hyperlink>
          </w:p>
        </w:tc>
      </w:tr>
      <w:tr w:rsidR="00264B1A" w:rsidRPr="00643459" w14:paraId="3D428C6B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7D8462FF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ICH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AD6CEE4" w14:textId="77777777" w:rsidR="00264B1A" w:rsidRDefault="00264B1A" w:rsidP="00C146C4">
            <w:pPr>
              <w:jc w:val="center"/>
            </w:pPr>
            <w:r>
              <w:t>Clinical trials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BDD36" w14:textId="77777777" w:rsidR="00264B1A" w:rsidRPr="00E34B2D" w:rsidRDefault="00264B1A" w:rsidP="00C146C4">
            <w:pPr>
              <w:jc w:val="center"/>
            </w:pPr>
            <w:r>
              <w:t>May 2019; 30 September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25F66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1" w:history="1">
              <w:r w:rsidR="00264B1A" w:rsidRPr="00754067">
                <w:rPr>
                  <w:rStyle w:val="Hyperlink"/>
                </w:rPr>
                <w:t>https://www.ich.org/fileadmin/Public_Web_Site/ICH_Products/Guidelines/Efficacy/E8/E8-R1EWG_Step2_DraftGuideline_2019_0508.pdf</w:t>
              </w:r>
            </w:hyperlink>
          </w:p>
        </w:tc>
      </w:tr>
      <w:tr w:rsidR="00264B1A" w:rsidRPr="00643459" w14:paraId="02891719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3D11BFD6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CF93BD9" w14:textId="77777777" w:rsidR="00264B1A" w:rsidRDefault="00264B1A" w:rsidP="00C146C4">
            <w:pPr>
              <w:jc w:val="center"/>
            </w:pPr>
            <w:r>
              <w:t>GCP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9DC22" w14:textId="77777777" w:rsidR="00264B1A" w:rsidRDefault="00264B1A" w:rsidP="00C146C4">
            <w:pPr>
              <w:jc w:val="center"/>
            </w:pPr>
            <w:r>
              <w:t>Draft version endorsed 8 May 2019.</w:t>
            </w:r>
          </w:p>
          <w:p w14:paraId="4DFED832" w14:textId="77777777" w:rsidR="00264B1A" w:rsidRDefault="00264B1A" w:rsidP="00C146C4">
            <w:pPr>
              <w:jc w:val="center"/>
            </w:pPr>
            <w:r>
              <w:t xml:space="preserve">Public consultation </w:t>
            </w:r>
            <w:proofErr w:type="gramStart"/>
            <w:r>
              <w:t>open</w:t>
            </w:r>
            <w:proofErr w:type="gramEnd"/>
            <w:r>
              <w:t xml:space="preserve"> until 30 September 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8D9D2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2" w:history="1">
              <w:r w:rsidR="00264B1A" w:rsidRPr="00790CD9">
                <w:rPr>
                  <w:rStyle w:val="Hyperlink"/>
                </w:rPr>
                <w:t>https://www.fda.gov/regulatory-information/search-fda-guidance-documents/e8r1-general-considerations-clinical-studies</w:t>
              </w:r>
            </w:hyperlink>
          </w:p>
        </w:tc>
      </w:tr>
      <w:tr w:rsidR="00264B1A" w:rsidRPr="00643459" w14:paraId="21747903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047CA56" w14:textId="77777777" w:rsidR="00264B1A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D2A1E2F" w14:textId="77777777" w:rsidR="00264B1A" w:rsidRPr="00AA006A" w:rsidRDefault="00264B1A" w:rsidP="00C146C4">
            <w:pPr>
              <w:jc w:val="center"/>
            </w:pPr>
            <w:r>
              <w:t>Bioanalytical method validation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4D2DC" w14:textId="77777777" w:rsidR="00264B1A" w:rsidRDefault="00264B1A" w:rsidP="00C146C4">
            <w:pPr>
              <w:jc w:val="center"/>
            </w:pPr>
            <w:r>
              <w:t>Public consultation open until: 01 September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9F6F8" w14:textId="77777777" w:rsidR="00264B1A" w:rsidRDefault="0076076C" w:rsidP="00C146C4">
            <w:pPr>
              <w:jc w:val="center"/>
            </w:pPr>
            <w:hyperlink r:id="rId13" w:history="1">
              <w:r w:rsidR="00264B1A" w:rsidRPr="00AA006A">
                <w:rPr>
                  <w:rStyle w:val="Hyperlink"/>
                </w:rPr>
                <w:t>https://www.ema.europa.eu/en/documents/scientific-guideline/draft-ich-guideline-m10-bioanalytical-method-validation-step-2b_en.pdf</w:t>
              </w:r>
            </w:hyperlink>
          </w:p>
        </w:tc>
      </w:tr>
      <w:tr w:rsidR="00264B1A" w:rsidRPr="00643459" w14:paraId="2880A274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0C5337AB" w14:textId="77777777" w:rsidR="00264B1A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F8B4AD9" w14:textId="77777777" w:rsidR="00264B1A" w:rsidRDefault="00264B1A" w:rsidP="00C146C4">
            <w:pPr>
              <w:jc w:val="center"/>
            </w:pPr>
            <w:r>
              <w:t>Paediatrics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35BB8" w14:textId="77777777" w:rsidR="00264B1A" w:rsidRDefault="00264B1A" w:rsidP="00C146C4">
            <w:pPr>
              <w:jc w:val="center"/>
            </w:pPr>
            <w:r>
              <w:t>17 October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28978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4" w:history="1">
              <w:r w:rsidR="00264B1A" w:rsidRPr="002F4F95">
                <w:rPr>
                  <w:rStyle w:val="Hyperlink"/>
                </w:rPr>
                <w:t>http://esubmission.ema.europa.eu/paediatric_submissions/Guidance%20on%20paediatric%20submissions.pdf</w:t>
              </w:r>
            </w:hyperlink>
          </w:p>
        </w:tc>
      </w:tr>
      <w:tr w:rsidR="00264B1A" w:rsidRPr="00643459" w14:paraId="370468E8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9E4F828" w14:textId="77777777" w:rsidR="00264B1A" w:rsidRPr="00573647" w:rsidRDefault="00264B1A" w:rsidP="00C146C4">
            <w:pPr>
              <w:pStyle w:val="DoctitleAgency"/>
              <w:spacing w:before="0" w:line="240" w:lineRule="auto"/>
              <w:jc w:val="center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0110355" w14:textId="77777777" w:rsidR="00264B1A" w:rsidRDefault="00264B1A" w:rsidP="00C146C4">
            <w:pPr>
              <w:jc w:val="center"/>
            </w:pPr>
            <w:r>
              <w:t>Paediatrics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97D76" w14:textId="77777777" w:rsidR="00264B1A" w:rsidRDefault="00264B1A" w:rsidP="00C146C4">
            <w:pPr>
              <w:jc w:val="center"/>
              <w:rPr>
                <w:rStyle w:val="Hyperlink"/>
              </w:rPr>
            </w:pPr>
            <w:r>
              <w:t>04 October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F10CE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5" w:history="1">
              <w:r w:rsidR="00264B1A" w:rsidRPr="00573647">
                <w:rPr>
                  <w:rStyle w:val="Hyperlink"/>
                </w:rPr>
                <w:t>https://www.ema.europa.eu/en/human-regulatory/research-development/paediatric-medicines/paediatric-investigation-plans/paediatric-investigation-plans-templates-forms-submission-dates</w:t>
              </w:r>
            </w:hyperlink>
          </w:p>
        </w:tc>
      </w:tr>
      <w:tr w:rsidR="00264B1A" w:rsidRPr="00643459" w14:paraId="0A24B8D6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3F395D5B" w14:textId="77777777" w:rsidR="00264B1A" w:rsidRPr="00237E64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6BF3411" w14:textId="77777777" w:rsidR="00264B1A" w:rsidRDefault="00264B1A" w:rsidP="00C146C4">
            <w:pPr>
              <w:jc w:val="center"/>
            </w:pPr>
            <w:r>
              <w:t>Paediatrics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D3902" w14:textId="77777777" w:rsidR="00264B1A" w:rsidRPr="00D50ADA" w:rsidRDefault="00264B1A" w:rsidP="00C146C4">
            <w:pPr>
              <w:jc w:val="center"/>
            </w:pPr>
            <w:r>
              <w:t>April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0CA7C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6" w:history="1">
              <w:r w:rsidR="00264B1A" w:rsidRPr="00443F53">
                <w:rPr>
                  <w:rStyle w:val="Hyperlink"/>
                </w:rPr>
                <w:t>https://www.fda.gov/downloads/Drugs/GuidanceComplianceRegulatoryInformation/Guidances/UCM530012.pdf</w:t>
              </w:r>
            </w:hyperlink>
          </w:p>
        </w:tc>
      </w:tr>
      <w:tr w:rsidR="00264B1A" w:rsidRPr="00643459" w14:paraId="1FEB0623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3DD3AFA7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D065F33" w14:textId="77777777" w:rsidR="00264B1A" w:rsidRDefault="00264B1A" w:rsidP="00C146C4">
            <w:pPr>
              <w:jc w:val="center"/>
            </w:pPr>
            <w:r>
              <w:t>Paediatric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F16F1" w14:textId="77777777" w:rsidR="00264B1A" w:rsidRDefault="00264B1A" w:rsidP="00C146C4">
            <w:pPr>
              <w:jc w:val="center"/>
            </w:pPr>
            <w:r>
              <w:t>22 January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01FA6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7" w:history="1">
              <w:r w:rsidR="00264B1A" w:rsidRPr="00831222">
                <w:rPr>
                  <w:rStyle w:val="Hyperlink"/>
                </w:rPr>
                <w:t>https://www.fda.gov/downloads/Drugs/GuidanceComplianceRegulatoryInformation/Guidances/UCM629683.pdf</w:t>
              </w:r>
            </w:hyperlink>
          </w:p>
        </w:tc>
      </w:tr>
      <w:tr w:rsidR="00264B1A" w:rsidRPr="00643459" w14:paraId="5FE4D91B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16573699" w14:textId="77777777" w:rsidR="00264B1A" w:rsidRPr="0038343E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37E64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2AD642CE" w14:textId="77777777" w:rsidR="00264B1A" w:rsidRDefault="00264B1A" w:rsidP="00C146C4">
            <w:pPr>
              <w:jc w:val="center"/>
            </w:pPr>
            <w:r>
              <w:t>GCP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DADA7" w14:textId="77777777" w:rsidR="00264B1A" w:rsidRPr="00D50ADA" w:rsidRDefault="00264B1A" w:rsidP="00C146C4">
            <w:pPr>
              <w:jc w:val="center"/>
            </w:pPr>
            <w:r>
              <w:t>28 February 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BD130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8" w:history="1">
              <w:r w:rsidR="00264B1A" w:rsidRPr="000100EF">
                <w:rPr>
                  <w:rStyle w:val="Hyperlink"/>
                </w:rPr>
                <w:t>https://www.fda.gov/downloads/Drugs/GuidanceComplianceRegulatoryInformation/Guidances/UCM464506.pdf</w:t>
              </w:r>
            </w:hyperlink>
          </w:p>
        </w:tc>
      </w:tr>
      <w:tr w:rsidR="00264B1A" w:rsidRPr="00643459" w14:paraId="6BBF39A7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969C343" w14:textId="77777777" w:rsidR="00264B1A" w:rsidRPr="00237E64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974D51B" w14:textId="77777777" w:rsidR="00264B1A" w:rsidRDefault="00264B1A" w:rsidP="00C146C4">
            <w:pPr>
              <w:jc w:val="center"/>
            </w:pPr>
            <w:r>
              <w:t>GCP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038A3" w14:textId="77777777" w:rsidR="00264B1A" w:rsidRDefault="00264B1A" w:rsidP="00C146C4">
            <w:pPr>
              <w:jc w:val="center"/>
            </w:pPr>
            <w:r>
              <w:t>3 February 2016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9982A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19" w:history="1">
              <w:r w:rsidR="00264B1A">
                <w:rPr>
                  <w:rStyle w:val="Hyperlink"/>
                </w:rPr>
                <w:t>https://www.ema.europa.eu/en/documents/scientific-guideline/guideline-good-clinical-practice-e6r2-4-step-2b_en.pdf</w:t>
              </w:r>
            </w:hyperlink>
          </w:p>
        </w:tc>
      </w:tr>
      <w:tr w:rsidR="00264B1A" w:rsidRPr="00643459" w14:paraId="146E3E00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2213B6ED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95D744B" w14:textId="77777777" w:rsidR="00264B1A" w:rsidRDefault="00264B1A" w:rsidP="00C146C4">
            <w:pPr>
              <w:jc w:val="center"/>
            </w:pPr>
            <w:r>
              <w:t>GCP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3450D" w14:textId="77777777" w:rsidR="00264B1A" w:rsidRDefault="00264B1A" w:rsidP="00C146C4">
            <w:pPr>
              <w:jc w:val="center"/>
            </w:pPr>
            <w:r>
              <w:t>Draft version endorsed 8 May 2019.</w:t>
            </w:r>
          </w:p>
          <w:p w14:paraId="4CBCDB77" w14:textId="77777777" w:rsidR="00264B1A" w:rsidRDefault="00264B1A" w:rsidP="00C146C4">
            <w:pPr>
              <w:jc w:val="center"/>
            </w:pPr>
            <w:r>
              <w:t xml:space="preserve">Public consultation </w:t>
            </w:r>
            <w:proofErr w:type="gramStart"/>
            <w:r>
              <w:t>open</w:t>
            </w:r>
            <w:proofErr w:type="gramEnd"/>
            <w:r>
              <w:t xml:space="preserve"> until 30 September 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C329C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0" w:history="1">
              <w:r w:rsidR="00264B1A" w:rsidRPr="00790CD9">
                <w:rPr>
                  <w:rStyle w:val="Hyperlink"/>
                </w:rPr>
                <w:t>https://www.fda.gov/regulatory-information/search-fda-guidance-documents/e8r1-general-considerations-clinical-studies</w:t>
              </w:r>
            </w:hyperlink>
          </w:p>
        </w:tc>
      </w:tr>
      <w:tr w:rsidR="00264B1A" w:rsidRPr="00643459" w14:paraId="1016E060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44D49BC" w14:textId="77777777" w:rsidR="00264B1A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041292EF" w14:textId="77777777" w:rsidR="00264B1A" w:rsidRDefault="00264B1A" w:rsidP="00C146C4">
            <w:pPr>
              <w:jc w:val="center"/>
            </w:pPr>
            <w:r>
              <w:t>Biopharma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B81F0" w14:textId="77777777" w:rsidR="00264B1A" w:rsidRDefault="00264B1A" w:rsidP="00C146C4">
            <w:pPr>
              <w:jc w:val="center"/>
            </w:pPr>
            <w:r>
              <w:t>4 December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4A6FD" w14:textId="77777777" w:rsidR="00264B1A" w:rsidRDefault="0076076C" w:rsidP="00C146C4">
            <w:pPr>
              <w:jc w:val="center"/>
            </w:pPr>
            <w:hyperlink r:id="rId21" w:history="1">
              <w:r w:rsidR="00264B1A" w:rsidRPr="005F3963">
                <w:rPr>
                  <w:rStyle w:val="Hyperlink"/>
                </w:rPr>
                <w:t>https://www.ich.org/news/ich-m9-and-qas-reach-step-4-ich-process</w:t>
              </w:r>
            </w:hyperlink>
          </w:p>
        </w:tc>
      </w:tr>
      <w:tr w:rsidR="00264B1A" w:rsidRPr="00643459" w14:paraId="2502286A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58AA79A5" w14:textId="77777777" w:rsidR="00264B1A" w:rsidRPr="005C79B3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79B3">
              <w:rPr>
                <w:rFonts w:ascii="Arial" w:hAnsi="Arial" w:cs="Arial"/>
                <w:b/>
                <w:sz w:val="20"/>
                <w:szCs w:val="20"/>
              </w:rPr>
              <w:t>ICH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F09A6AE" w14:textId="77777777" w:rsidR="00264B1A" w:rsidRDefault="00264B1A" w:rsidP="00C146C4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C1EBA" w14:textId="77777777" w:rsidR="00264B1A" w:rsidRPr="005C79B3" w:rsidRDefault="00264B1A" w:rsidP="00C146C4">
            <w:pPr>
              <w:jc w:val="center"/>
            </w:pPr>
            <w:r>
              <w:t>June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3A448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2" w:history="1">
              <w:r w:rsidR="00264B1A" w:rsidRPr="007B6F20">
                <w:rPr>
                  <w:rStyle w:val="Hyperlink"/>
                </w:rPr>
                <w:t>http://www.ich.org/ichnews/newsroom/read/article/ich-q3dr1-revision-reaches-step-2b-of-the-ich-process-copy-1.html</w:t>
              </w:r>
            </w:hyperlink>
          </w:p>
        </w:tc>
      </w:tr>
      <w:tr w:rsidR="00264B1A" w:rsidRPr="00643459" w14:paraId="6303401A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5ED51E35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0F4BDD5" w14:textId="77777777" w:rsidR="00264B1A" w:rsidRDefault="00264B1A" w:rsidP="00C146C4">
            <w:pPr>
              <w:jc w:val="center"/>
            </w:pPr>
            <w:r>
              <w:t>Medical devices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36168" w14:textId="77777777" w:rsidR="00264B1A" w:rsidRDefault="00264B1A" w:rsidP="00C146C4">
            <w:pPr>
              <w:jc w:val="center"/>
            </w:pPr>
            <w:r>
              <w:t>Q&amp;A released: 22 October 2019</w:t>
            </w:r>
          </w:p>
          <w:p w14:paraId="405CA221" w14:textId="77777777" w:rsidR="00264B1A" w:rsidRDefault="00264B1A" w:rsidP="00C146C4">
            <w:pPr>
              <w:jc w:val="center"/>
            </w:pPr>
          </w:p>
          <w:p w14:paraId="3CC4B38A" w14:textId="77777777" w:rsidR="00264B1A" w:rsidRDefault="00264B1A" w:rsidP="00C146C4">
            <w:pPr>
              <w:jc w:val="center"/>
            </w:pPr>
            <w:r>
              <w:t>Medical devices:</w:t>
            </w:r>
          </w:p>
          <w:p w14:paraId="61289005" w14:textId="77777777" w:rsidR="00264B1A" w:rsidRDefault="00264B1A" w:rsidP="00C146C4">
            <w:pPr>
              <w:jc w:val="center"/>
            </w:pPr>
            <w:r>
              <w:t>26 May 2020</w:t>
            </w:r>
          </w:p>
          <w:p w14:paraId="6C29F651" w14:textId="77777777" w:rsidR="00264B1A" w:rsidRDefault="00264B1A" w:rsidP="00C146C4">
            <w:pPr>
              <w:jc w:val="center"/>
            </w:pPr>
          </w:p>
          <w:p w14:paraId="20DB6DD9" w14:textId="77777777" w:rsidR="00264B1A" w:rsidRDefault="00264B1A" w:rsidP="00C146C4">
            <w:pPr>
              <w:jc w:val="center"/>
            </w:pPr>
            <w:r>
              <w:t>In vitro devices:</w:t>
            </w:r>
          </w:p>
          <w:p w14:paraId="1D11F161" w14:textId="77777777" w:rsidR="00264B1A" w:rsidRPr="00E34B2D" w:rsidRDefault="00264B1A" w:rsidP="00C146C4">
            <w:pPr>
              <w:jc w:val="center"/>
            </w:pPr>
            <w:r>
              <w:t>26 May 2022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5DE05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3" w:history="1">
              <w:r w:rsidR="00264B1A" w:rsidRPr="00A747F5">
                <w:rPr>
                  <w:rStyle w:val="Hyperlink"/>
                </w:rPr>
                <w:t>https://www.ema.europa.eu/en/documents/regulatory-procedural-guideline/questions-answers-implementation-medical-devices-vitro-diagnostic-medical-devices-regulations-eu/745-eu-2017/746_en.pdf</w:t>
              </w:r>
            </w:hyperlink>
          </w:p>
        </w:tc>
      </w:tr>
      <w:tr w:rsidR="00264B1A" w:rsidRPr="00643459" w14:paraId="08B2D4FA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0EBF20EE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55F0B20" w14:textId="77777777" w:rsidR="00264B1A" w:rsidRPr="00984D03" w:rsidRDefault="00264B1A" w:rsidP="00C146C4">
            <w:pPr>
              <w:pStyle w:val="Heading1"/>
              <w:jc w:val="center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NDAs/INDs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A9B19" w14:textId="77777777" w:rsidR="00264B1A" w:rsidRDefault="00264B1A" w:rsidP="00C146C4">
            <w:pPr>
              <w:jc w:val="center"/>
            </w:pPr>
            <w:r>
              <w:t>22 October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CEB11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4" w:history="1">
              <w:r w:rsidR="00264B1A" w:rsidRPr="00984D03">
                <w:rPr>
                  <w:rStyle w:val="Hyperlink"/>
                </w:rPr>
                <w:t>https://www.fda.gov/regulatory-information/search-fda-guidance-documents/identification-manufacturing-establishments-applications-submitted-cber-and-cder-questions-and</w:t>
              </w:r>
            </w:hyperlink>
          </w:p>
        </w:tc>
      </w:tr>
      <w:tr w:rsidR="00264B1A" w:rsidRPr="00643459" w14:paraId="5D5BD4B9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4FA14094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78374BB9" w14:textId="77777777" w:rsidR="00264B1A" w:rsidRPr="00E72350" w:rsidRDefault="00264B1A" w:rsidP="00C146C4">
            <w:pPr>
              <w:pStyle w:val="Heading1"/>
              <w:jc w:val="center"/>
              <w:outlineLvl w:val="0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NDAs/INDs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0EFDD" w14:textId="77777777" w:rsidR="00264B1A" w:rsidRDefault="00264B1A" w:rsidP="00C146C4">
            <w:pPr>
              <w:jc w:val="center"/>
            </w:pPr>
            <w:r>
              <w:t>29 October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EF4A3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5" w:history="1">
              <w:r w:rsidR="00264B1A">
                <w:rPr>
                  <w:rStyle w:val="Hyperlink"/>
                </w:rPr>
                <w:t>https://www.fda.gov/media/132079/download</w:t>
              </w:r>
            </w:hyperlink>
          </w:p>
        </w:tc>
      </w:tr>
      <w:tr w:rsidR="00264B1A" w:rsidRPr="00643459" w14:paraId="568CF6D8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26FCB04C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7042D73" w14:textId="77777777" w:rsidR="00264B1A" w:rsidRDefault="00264B1A" w:rsidP="00C146C4">
            <w:pPr>
              <w:jc w:val="center"/>
            </w:pPr>
            <w:r>
              <w:t>NDAs/INDs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06674" w14:textId="77777777" w:rsidR="00264B1A" w:rsidRDefault="00264B1A" w:rsidP="00C146C4">
            <w:pPr>
              <w:jc w:val="center"/>
            </w:pPr>
            <w:r>
              <w:t>May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7232A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6" w:history="1">
              <w:r w:rsidR="00264B1A" w:rsidRPr="00A3456C">
                <w:rPr>
                  <w:rStyle w:val="Hyperlink"/>
                </w:rPr>
                <w:t>https://www.fda.gov/media/124848/download</w:t>
              </w:r>
            </w:hyperlink>
          </w:p>
        </w:tc>
      </w:tr>
      <w:tr w:rsidR="00264B1A" w:rsidRPr="00643459" w14:paraId="348C3588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78E6AE95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4B2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44C47C78" w14:textId="77777777" w:rsidR="00264B1A" w:rsidRDefault="00264B1A" w:rsidP="00C146C4">
            <w:pPr>
              <w:jc w:val="center"/>
            </w:pPr>
            <w:r>
              <w:t>NDAs/INDs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7E8A0" w14:textId="77777777" w:rsidR="00264B1A" w:rsidRDefault="00264B1A" w:rsidP="00C146C4">
            <w:pPr>
              <w:jc w:val="center"/>
            </w:pPr>
            <w:r>
              <w:t>February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D42495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7" w:history="1">
              <w:r w:rsidR="00264B1A" w:rsidRPr="00680730">
                <w:rPr>
                  <w:rStyle w:val="Hyperlink"/>
                </w:rPr>
                <w:t>https://www.fda.gov/downloads/Drugs/GuidanceComplianceRegulatoryInformation/Guidances/UCM631943.pdf</w:t>
              </w:r>
            </w:hyperlink>
          </w:p>
        </w:tc>
      </w:tr>
      <w:tr w:rsidR="00264B1A" w:rsidRPr="00643459" w14:paraId="635A3D6D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01EE6E3D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307C6BE" w14:textId="77777777" w:rsidR="00264B1A" w:rsidRDefault="00264B1A" w:rsidP="00C146C4">
            <w:pPr>
              <w:jc w:val="center"/>
            </w:pPr>
            <w:r>
              <w:t>NDAs/INDs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043C9" w14:textId="77777777" w:rsidR="00264B1A" w:rsidRDefault="00264B1A" w:rsidP="00C146C4">
            <w:pPr>
              <w:jc w:val="center"/>
            </w:pPr>
            <w:r>
              <w:t>February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561EB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8" w:history="1">
              <w:r w:rsidR="00264B1A" w:rsidRPr="00793A30">
                <w:rPr>
                  <w:rStyle w:val="Hyperlink"/>
                </w:rPr>
                <w:t>https://www.fda.gov/downloads/Drugs/GuidanceComplianceRegulatoryInformation/Guidances/UCM631941.pdf</w:t>
              </w:r>
            </w:hyperlink>
          </w:p>
        </w:tc>
      </w:tr>
      <w:tr w:rsidR="00264B1A" w:rsidRPr="00643459" w14:paraId="2E9F7A08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17F35C43" w14:textId="77777777" w:rsidR="00264B1A" w:rsidRPr="0038343E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37E64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E272BC3" w14:textId="77777777" w:rsidR="00264B1A" w:rsidRDefault="00264B1A" w:rsidP="00C146C4">
            <w:pPr>
              <w:jc w:val="center"/>
            </w:pPr>
            <w:r>
              <w:t>NDAs/INDs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6C53C" w14:textId="77777777" w:rsidR="00264B1A" w:rsidRPr="00D50ADA" w:rsidRDefault="00264B1A" w:rsidP="00C146C4">
            <w:pPr>
              <w:jc w:val="center"/>
            </w:pPr>
            <w:r>
              <w:t>3 January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97021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29" w:history="1">
              <w:r w:rsidR="00264B1A" w:rsidRPr="00AB343F">
                <w:rPr>
                  <w:rStyle w:val="Hyperlink"/>
                </w:rPr>
                <w:t>https://www.fda.gov/downloads/Drugs/GuidanceComplianceRegulatoryInformation/Guidances/UCM591134.pdf</w:t>
              </w:r>
            </w:hyperlink>
          </w:p>
        </w:tc>
      </w:tr>
      <w:tr w:rsidR="00264B1A" w:rsidRPr="00643459" w14:paraId="5A730284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371948CB" w14:textId="77777777" w:rsidR="00264B1A" w:rsidRPr="004F37F3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37F3">
              <w:rPr>
                <w:b/>
              </w:rPr>
              <w:t>Health Canada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00A5CF3" w14:textId="77777777" w:rsidR="00264B1A" w:rsidRDefault="00264B1A" w:rsidP="00C146C4">
            <w:pPr>
              <w:jc w:val="center"/>
            </w:pPr>
            <w:r>
              <w:t>CTD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CC1E1" w14:textId="77777777" w:rsidR="00264B1A" w:rsidRPr="00E34B2D" w:rsidRDefault="00264B1A" w:rsidP="00C146C4">
            <w:pPr>
              <w:jc w:val="center"/>
            </w:pPr>
            <w:r>
              <w:t>September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681ED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30" w:history="1">
              <w:r w:rsidR="00264B1A" w:rsidRPr="003B6051">
                <w:rPr>
                  <w:rStyle w:val="Hyperlink"/>
                </w:rPr>
                <w:t>https://www.canada.ca/en/health-canada/services/drugs-health-products/drug-products/activities/announcements/notice-mandatory-use-electronic-common-technical-document-ectd-format.html</w:t>
              </w:r>
            </w:hyperlink>
          </w:p>
        </w:tc>
      </w:tr>
      <w:tr w:rsidR="00264B1A" w:rsidRPr="00643459" w14:paraId="3C42E7AB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09345C3F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8C3971B" w14:textId="77777777" w:rsidR="00264B1A" w:rsidRDefault="00264B1A" w:rsidP="00C146C4">
            <w:pPr>
              <w:jc w:val="center"/>
            </w:pPr>
            <w:r>
              <w:t>Medical devices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8C5D1" w14:textId="77777777" w:rsidR="00264B1A" w:rsidRDefault="00264B1A" w:rsidP="00C146C4">
            <w:pPr>
              <w:jc w:val="center"/>
            </w:pPr>
            <w:r>
              <w:t>27 February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9C90E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31" w:history="1">
              <w:r w:rsidR="00264B1A" w:rsidRPr="009F58CF">
                <w:rPr>
                  <w:rStyle w:val="Hyperlink"/>
                </w:rPr>
                <w:t>https://www.ema.europa.eu/en/documents/regulatory-procedural-guideline/questions-answers-implementation-medical-devices-vitro-diagnostic-medical-devices-regulations-eu/745-eu-2017/746_en.pdf</w:t>
              </w:r>
            </w:hyperlink>
          </w:p>
        </w:tc>
      </w:tr>
      <w:tr w:rsidR="00264B1A" w:rsidRPr="00643459" w14:paraId="26D4D0DE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DBE4CD5" w14:textId="77777777" w:rsidR="00264B1A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38966CAF" w14:textId="77777777" w:rsidR="00264B1A" w:rsidRDefault="00264B1A" w:rsidP="00C146C4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3F3A" w14:textId="77777777" w:rsidR="00264B1A" w:rsidRDefault="00264B1A" w:rsidP="00C146C4">
            <w:pPr>
              <w:jc w:val="center"/>
            </w:pPr>
            <w:r>
              <w:t>31 January 2019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A831D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32" w:history="1">
              <w:r w:rsidR="00264B1A" w:rsidRPr="009708B5">
                <w:rPr>
                  <w:rStyle w:val="Hyperlink"/>
                </w:rPr>
                <w:t>https:/</w:t>
              </w:r>
              <w:bookmarkStart w:id="0" w:name="_GoBack"/>
              <w:bookmarkEnd w:id="0"/>
              <w:r w:rsidR="00264B1A" w:rsidRPr="009708B5">
                <w:rPr>
                  <w:rStyle w:val="Hyperlink"/>
                </w:rPr>
                <w:t>/www.ema.europa.eu/en/documents/scientific-guideline/draft-guideline-quality-non-clinical-clinical-requirements-investigational-advanced-therapy_en.pdf</w:t>
              </w:r>
            </w:hyperlink>
          </w:p>
        </w:tc>
      </w:tr>
      <w:tr w:rsidR="00264B1A" w:rsidRPr="00643459" w14:paraId="1B6F0587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4D5DAC9D" w14:textId="77777777" w:rsidR="00264B1A" w:rsidRPr="00EF23B6" w:rsidRDefault="00264B1A" w:rsidP="00C146C4">
            <w:pPr>
              <w:jc w:val="center"/>
              <w:rPr>
                <w:b/>
                <w:shd w:val="clear" w:color="auto" w:fill="FFFFFF"/>
              </w:rPr>
            </w:pPr>
            <w:r w:rsidRPr="00EF23B6">
              <w:rPr>
                <w:b/>
                <w:shd w:val="clear" w:color="auto" w:fill="FFFFFF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DB3E651" w14:textId="77777777" w:rsidR="00264B1A" w:rsidRDefault="00264B1A" w:rsidP="00C146C4">
            <w:pPr>
              <w:jc w:val="center"/>
            </w:pPr>
            <w:r>
              <w:t>Risk Management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77EC1" w14:textId="77777777" w:rsidR="00264B1A" w:rsidRDefault="00264B1A" w:rsidP="00C146C4">
            <w:pPr>
              <w:jc w:val="center"/>
            </w:pPr>
            <w:r>
              <w:t>Start of public consultation 01 Feb 2018 – End of consultation 30 Apr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676F8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33" w:history="1">
              <w:r w:rsidR="00264B1A" w:rsidRPr="007C0D83">
                <w:rPr>
                  <w:rStyle w:val="Hyperlink"/>
                </w:rPr>
                <w:t>http://www.ema.europa.eu/docs/en_GB/document_library/Scientific_guideline/2018/02/WC500242959.pdf</w:t>
              </w:r>
            </w:hyperlink>
          </w:p>
        </w:tc>
      </w:tr>
      <w:tr w:rsidR="00264B1A" w:rsidRPr="00643459" w14:paraId="461EC7D3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0D33C212" w14:textId="77777777" w:rsidR="00264B1A" w:rsidRPr="00E34B2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15A8DE98" w14:textId="77777777" w:rsidR="00264B1A" w:rsidRDefault="00264B1A" w:rsidP="00C146C4">
            <w:pPr>
              <w:jc w:val="center"/>
            </w:pPr>
            <w:r>
              <w:t>RMP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02D96" w14:textId="77777777" w:rsidR="00264B1A" w:rsidRDefault="00264B1A" w:rsidP="00C146C4">
            <w:pPr>
              <w:jc w:val="center"/>
            </w:pPr>
            <w:r>
              <w:t>31 October 2018 (published on EMA website 30 November 2018)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918818" w14:textId="77777777" w:rsidR="00264B1A" w:rsidRDefault="0076076C" w:rsidP="00C146C4">
            <w:pPr>
              <w:jc w:val="center"/>
              <w:rPr>
                <w:rStyle w:val="Hyperlink"/>
              </w:rPr>
            </w:pPr>
            <w:hyperlink r:id="rId34" w:history="1">
              <w:r w:rsidR="00264B1A" w:rsidRPr="007502AA">
                <w:rPr>
                  <w:rStyle w:val="Hyperlink"/>
                </w:rPr>
                <w:t>https://www.ema.europa.eu/documents/regulatory-procedural-guideline/guidance-format-risk-management-plan-rmp-eu-integrated-format-rev-201_en.pdf</w:t>
              </w:r>
            </w:hyperlink>
          </w:p>
        </w:tc>
      </w:tr>
      <w:tr w:rsidR="00264B1A" w:rsidRPr="00643459" w14:paraId="18C1F8DC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25E4D1F4" w14:textId="77777777" w:rsidR="00264B1A" w:rsidRPr="00EF23B6" w:rsidRDefault="00264B1A" w:rsidP="00C146C4">
            <w:pPr>
              <w:jc w:val="center"/>
              <w:rPr>
                <w:b/>
              </w:rPr>
            </w:pPr>
            <w:r w:rsidRPr="00EF23B6">
              <w:rPr>
                <w:b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5657517C" w14:textId="77777777" w:rsidR="00264B1A" w:rsidRDefault="00264B1A" w:rsidP="00C146C4">
            <w:pPr>
              <w:jc w:val="center"/>
            </w:pPr>
            <w:r>
              <w:t>Protocol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DE5B3" w14:textId="77777777" w:rsidR="00264B1A" w:rsidRDefault="00264B1A" w:rsidP="00C146C4">
            <w:pPr>
              <w:jc w:val="center"/>
            </w:pPr>
            <w:r>
              <w:t>April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1F432" w14:textId="77777777" w:rsidR="00264B1A" w:rsidRDefault="0076076C" w:rsidP="00C146C4">
            <w:pPr>
              <w:jc w:val="center"/>
            </w:pPr>
            <w:hyperlink r:id="rId35" w:history="1">
              <w:r w:rsidR="00264B1A" w:rsidRPr="00443F53">
                <w:rPr>
                  <w:rStyle w:val="Hyperlink"/>
                </w:rPr>
                <w:t>https://www.fda.gov/downloads/Drugs/GuidanceComplianceRegulatoryInformation/Guidances/UCM498793.pdf</w:t>
              </w:r>
            </w:hyperlink>
          </w:p>
        </w:tc>
      </w:tr>
      <w:tr w:rsidR="00264B1A" w:rsidRPr="00643459" w14:paraId="66EFC399" w14:textId="77777777" w:rsidTr="0076076C">
        <w:trPr>
          <w:cantSplit/>
          <w:trHeight w:val="217"/>
        </w:trPr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14:paraId="6474C977" w14:textId="77777777" w:rsidR="00264B1A" w:rsidRPr="00030F9D" w:rsidRDefault="00264B1A" w:rsidP="00C146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F9D">
              <w:rPr>
                <w:rFonts w:ascii="Arial" w:hAnsi="Arial" w:cs="Arial"/>
                <w:b/>
                <w:sz w:val="20"/>
                <w:szCs w:val="20"/>
              </w:rPr>
              <w:t>FDA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14:paraId="6F61C740" w14:textId="77777777" w:rsidR="00264B1A" w:rsidRDefault="00264B1A" w:rsidP="00C146C4">
            <w:pPr>
              <w:jc w:val="center"/>
            </w:pPr>
            <w:r>
              <w:t>PK/PD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5C71B" w14:textId="77777777" w:rsidR="00264B1A" w:rsidRPr="005C79B3" w:rsidRDefault="00264B1A" w:rsidP="00C146C4">
            <w:pPr>
              <w:jc w:val="center"/>
            </w:pPr>
            <w:r>
              <w:t>4 Sep 2018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1D2A" w14:textId="77777777" w:rsidR="00264B1A" w:rsidRPr="005C79B3" w:rsidRDefault="0076076C" w:rsidP="00C146C4">
            <w:pPr>
              <w:jc w:val="center"/>
            </w:pPr>
            <w:hyperlink r:id="rId36" w:history="1">
              <w:r w:rsidR="00264B1A" w:rsidRPr="00B23CA6">
                <w:rPr>
                  <w:rStyle w:val="Hyperlink"/>
                </w:rPr>
                <w:t>https://www.fda.gov/downloads/Drugs/GuidanceComplianceRegulatoryInformation/Guidances/UCM531207.pdf</w:t>
              </w:r>
            </w:hyperlink>
          </w:p>
        </w:tc>
      </w:tr>
    </w:tbl>
    <w:p w14:paraId="172FC1A4" w14:textId="77777777" w:rsidR="00EF23B6" w:rsidRDefault="00EF23B6" w:rsidP="008029F8"/>
    <w:sectPr w:rsidR="00EF23B6" w:rsidSect="007520E2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56596"/>
    <w:multiLevelType w:val="hybridMultilevel"/>
    <w:tmpl w:val="C9FA2076"/>
    <w:lvl w:ilvl="0" w:tplc="DFB0E3EC">
      <w:start w:val="1"/>
      <w:numFmt w:val="decimal"/>
      <w:pStyle w:val="Header1-LaySummary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9A"/>
    <w:rsid w:val="00003052"/>
    <w:rsid w:val="00004CCB"/>
    <w:rsid w:val="00070800"/>
    <w:rsid w:val="000D1BD0"/>
    <w:rsid w:val="001121F9"/>
    <w:rsid w:val="00174252"/>
    <w:rsid w:val="001821B3"/>
    <w:rsid w:val="001A6A12"/>
    <w:rsid w:val="00264B1A"/>
    <w:rsid w:val="0026739E"/>
    <w:rsid w:val="00275A30"/>
    <w:rsid w:val="00287E25"/>
    <w:rsid w:val="002A3463"/>
    <w:rsid w:val="002D76E5"/>
    <w:rsid w:val="002F61FB"/>
    <w:rsid w:val="0030136B"/>
    <w:rsid w:val="003022F8"/>
    <w:rsid w:val="00342EAB"/>
    <w:rsid w:val="00372B41"/>
    <w:rsid w:val="003B7674"/>
    <w:rsid w:val="0041451C"/>
    <w:rsid w:val="00414D4D"/>
    <w:rsid w:val="004223BE"/>
    <w:rsid w:val="00427816"/>
    <w:rsid w:val="004D596B"/>
    <w:rsid w:val="00522866"/>
    <w:rsid w:val="00543429"/>
    <w:rsid w:val="0054385B"/>
    <w:rsid w:val="00590FCF"/>
    <w:rsid w:val="0059769A"/>
    <w:rsid w:val="00647010"/>
    <w:rsid w:val="00676FCD"/>
    <w:rsid w:val="0069191F"/>
    <w:rsid w:val="007520E2"/>
    <w:rsid w:val="0076076C"/>
    <w:rsid w:val="007E4FFB"/>
    <w:rsid w:val="008029F8"/>
    <w:rsid w:val="008E0099"/>
    <w:rsid w:val="00924206"/>
    <w:rsid w:val="0095768F"/>
    <w:rsid w:val="009D661F"/>
    <w:rsid w:val="00A11EFE"/>
    <w:rsid w:val="00B53A18"/>
    <w:rsid w:val="00B576D4"/>
    <w:rsid w:val="00C146C4"/>
    <w:rsid w:val="00CE5273"/>
    <w:rsid w:val="00D74A32"/>
    <w:rsid w:val="00DD5D5F"/>
    <w:rsid w:val="00E32616"/>
    <w:rsid w:val="00ED1CC6"/>
    <w:rsid w:val="00EF23B6"/>
    <w:rsid w:val="00F0039B"/>
    <w:rsid w:val="00FA2B57"/>
    <w:rsid w:val="00FC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21ED"/>
  <w15:docId w15:val="{47BF4189-E146-47A3-A16E-FEDF35C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B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39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-LaySummary">
    <w:name w:val="Header 1 - Lay Summary"/>
    <w:basedOn w:val="Heading1"/>
    <w:qFormat/>
    <w:rsid w:val="00372B41"/>
    <w:pPr>
      <w:numPr>
        <w:numId w:val="1"/>
      </w:numPr>
      <w:spacing w:before="120" w:after="120" w:line="360" w:lineRule="auto"/>
    </w:pPr>
    <w:rPr>
      <w:rFonts w:ascii="Times New Roman" w:hAnsi="Times New Roman"/>
      <w:color w:val="aut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72B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LaySummary">
    <w:name w:val="Normal Lay Summary"/>
    <w:basedOn w:val="Normal"/>
    <w:qFormat/>
    <w:rsid w:val="00372B41"/>
    <w:pPr>
      <w:spacing w:before="120" w:after="120" w:line="360" w:lineRule="auto"/>
    </w:pPr>
    <w:rPr>
      <w:rFonts w:ascii="Times New Roman" w:hAnsi="Times New Roman" w:cs="Times New Roman"/>
      <w:sz w:val="24"/>
    </w:rPr>
  </w:style>
  <w:style w:type="paragraph" w:customStyle="1" w:styleId="TitleLaySummary">
    <w:name w:val="Title Lay Summary"/>
    <w:basedOn w:val="Title"/>
    <w:qFormat/>
    <w:rsid w:val="00372B41"/>
    <w:pPr>
      <w:spacing w:line="360" w:lineRule="auto"/>
    </w:pPr>
    <w:rPr>
      <w:rFonts w:ascii="Arial" w:hAnsi="Arial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72B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976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673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2673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739E"/>
    <w:rPr>
      <w:color w:val="954F72" w:themeColor="followedHyperlink"/>
      <w:u w:val="single"/>
    </w:rPr>
  </w:style>
  <w:style w:type="paragraph" w:customStyle="1" w:styleId="DoctitleAgency">
    <w:name w:val="Doc title (Agency)"/>
    <w:basedOn w:val="Normal"/>
    <w:next w:val="Normal"/>
    <w:qFormat/>
    <w:rsid w:val="00647010"/>
    <w:pPr>
      <w:spacing w:before="720" w:after="0" w:line="360" w:lineRule="atLeast"/>
    </w:pPr>
    <w:rPr>
      <w:rFonts w:ascii="Verdana" w:eastAsia="Verdana" w:hAnsi="Verdana" w:cs="Verdana"/>
      <w:color w:val="003399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ites/health/files/files/eudralex/vol-10/2017_01_26_summaries_of_ct_results_for_laypersons.pdf" TargetMode="External"/><Relationship Id="rId13" Type="http://schemas.openxmlformats.org/officeDocument/2006/relationships/hyperlink" Target="https://www.ema.europa.eu/en/documents/scientific-guideline/draft-ich-guideline-m10-bioanalytical-method-validation-step-2b_en.pdf%20" TargetMode="External"/><Relationship Id="rId18" Type="http://schemas.openxmlformats.org/officeDocument/2006/relationships/hyperlink" Target="https://www.fda.gov/downloads/Drugs/GuidanceComplianceRegulatoryInformation/Guidances/UCM464506.pdf" TargetMode="External"/><Relationship Id="rId26" Type="http://schemas.openxmlformats.org/officeDocument/2006/relationships/hyperlink" Target="https://www.fda.gov/media/124848/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ch.org/news/ich-m9-and-qas-reach-step-4-ich-process" TargetMode="External"/><Relationship Id="rId34" Type="http://schemas.openxmlformats.org/officeDocument/2006/relationships/hyperlink" Target="https://www.ema.europa.eu/documents/regulatory-procedural-guideline/guidance-format-risk-management-plan-rmp-eu-integrated-format-rev-201_en.pdf" TargetMode="External"/><Relationship Id="rId7" Type="http://schemas.openxmlformats.org/officeDocument/2006/relationships/hyperlink" Target="https://www.ich.org/news/ich-e9r1-addendum-reaches-step-4-ich-process" TargetMode="External"/><Relationship Id="rId12" Type="http://schemas.openxmlformats.org/officeDocument/2006/relationships/hyperlink" Target="https://www.fda.gov/regulatory-information/search-fda-guidance-documents/e8r1-general-considerations-clinical-studies" TargetMode="External"/><Relationship Id="rId17" Type="http://schemas.openxmlformats.org/officeDocument/2006/relationships/hyperlink" Target="https://www.fda.gov/downloads/Drugs/GuidanceComplianceRegulatoryInformation/Guidances/UCM629683.pdf%20" TargetMode="External"/><Relationship Id="rId25" Type="http://schemas.openxmlformats.org/officeDocument/2006/relationships/hyperlink" Target="https://www.fda.gov/media/132079/download" TargetMode="External"/><Relationship Id="rId33" Type="http://schemas.openxmlformats.org/officeDocument/2006/relationships/hyperlink" Target="http://www.ema.europa.eu/docs/en_GB/document_library/Scientific_guideline/2018/02/WC500242959.pd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da.gov/downloads/Drugs/GuidanceComplianceRegulatoryInformation/Guidances/UCM530012.pdf" TargetMode="External"/><Relationship Id="rId20" Type="http://schemas.openxmlformats.org/officeDocument/2006/relationships/hyperlink" Target="https://www.fda.gov/regulatory-information/search-fda-guidance-documents/e8r1-general-considerations-clinical-studies" TargetMode="External"/><Relationship Id="rId29" Type="http://schemas.openxmlformats.org/officeDocument/2006/relationships/hyperlink" Target="https://www.fda.gov/downloads/Drugs/GuidanceComplianceRegulatoryInformation/Guidances/UCM59113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ma.europa.eu/en/documents/scientific-guideline/ich-e9-r1-addendum-estimands-sensitivity-analysis-clinical-trials-guideline-statistical-principles_en.pdf" TargetMode="External"/><Relationship Id="rId11" Type="http://schemas.openxmlformats.org/officeDocument/2006/relationships/hyperlink" Target="https://www.ich.org/fileadmin/Public_Web_Site/ICH_Products/Guidelines/Efficacy/E8/E8-R1EWG_Step2_DraftGuideline_2019_0508.pdf" TargetMode="External"/><Relationship Id="rId24" Type="http://schemas.openxmlformats.org/officeDocument/2006/relationships/hyperlink" Target="https://www.fda.gov/regulatory-information/search-fda-guidance-documents/identification-manufacturing-establishments-applications-submitted-cber-and-cder-questions-and" TargetMode="External"/><Relationship Id="rId32" Type="http://schemas.openxmlformats.org/officeDocument/2006/relationships/hyperlink" Target="https://www.ema.europa.eu/en/documents/scientific-guideline/draft-guideline-quality-non-clinical-clinical-requirements-investigational-advanced-therapy_en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emwa.org/resources/resources-for-medical-writers/" TargetMode="External"/><Relationship Id="rId15" Type="http://schemas.openxmlformats.org/officeDocument/2006/relationships/hyperlink" Target="https://www.ema.europa.eu/en/human-regulatory/research-development/paediatric-medicines/paediatric-investigation-plans/paediatric-investigation-plans-templates-forms-submission-dates" TargetMode="External"/><Relationship Id="rId23" Type="http://schemas.openxmlformats.org/officeDocument/2006/relationships/hyperlink" Target="https://www.ema.europa.eu/en/documents/regulatory-procedural-guideline/questions-answers-implementation-medical-devices-vitro-diagnostic-medical-devices-regulations-eu/745-eu-2017/746_en.pdf" TargetMode="External"/><Relationship Id="rId28" Type="http://schemas.openxmlformats.org/officeDocument/2006/relationships/hyperlink" Target="https://www.fda.gov/downloads/Drugs/GuidanceComplianceRegulatoryInformation/Guidances/UCM631941.pdf" TargetMode="External"/><Relationship Id="rId36" Type="http://schemas.openxmlformats.org/officeDocument/2006/relationships/hyperlink" Target="https://www.fda.gov/downloads/Drugs/GuidanceComplianceRegulatoryInformation/Guidances/UCM531207.pdf" TargetMode="External"/><Relationship Id="rId10" Type="http://schemas.openxmlformats.org/officeDocument/2006/relationships/hyperlink" Target="https://www.ema.europa.eu/documents/regulatory-procedural-guideline/guidelines-good-pharmacovigilance-practices-gvp-introductory-cover-note-last-updated-chapter-piv_en.pdf%20" TargetMode="External"/><Relationship Id="rId19" Type="http://schemas.openxmlformats.org/officeDocument/2006/relationships/hyperlink" Target="https://www.ema.europa.eu/en/documents/scientific-guideline/guideline-good-clinical-practice-e6r2-4-step-2b_en.pdf" TargetMode="External"/><Relationship Id="rId31" Type="http://schemas.openxmlformats.org/officeDocument/2006/relationships/hyperlink" Target="https://www.ema.europa.eu/en/documents/regulatory-procedural-guideline/questions-answers-implementation-medical-devices-vitro-diagnostic-medical-devices-regulations-eu/745-eu-2017/746_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a.europa.eu/en/documents/scientific-guideline/guideline-good-pharmacovigilance-practices-gvp-module-vii-periodic-safety-update-report-explanatory_en.pdf" TargetMode="External"/><Relationship Id="rId14" Type="http://schemas.openxmlformats.org/officeDocument/2006/relationships/hyperlink" Target="http://esubmission.ema.europa.eu/paediatric_submissions/Guidance%20on%20paediatric%20submissions.pdf%20" TargetMode="External"/><Relationship Id="rId22" Type="http://schemas.openxmlformats.org/officeDocument/2006/relationships/hyperlink" Target="http://www.ich.org/ichnews/newsroom/read/article/ich-q3dr1-revision-reaches-step-2b-of-the-ich-process-copy-1.html" TargetMode="External"/><Relationship Id="rId27" Type="http://schemas.openxmlformats.org/officeDocument/2006/relationships/hyperlink" Target="https://www.fda.gov/downloads/Drugs/GuidanceComplianceRegulatoryInformation/Guidances/UCM631943.pdf" TargetMode="External"/><Relationship Id="rId30" Type="http://schemas.openxmlformats.org/officeDocument/2006/relationships/hyperlink" Target="https://www.canada.ca/en/health-canada/services/drugs-health-products/drug-products/activities/announcements/notice-mandatory-use-electronic-common-technical-document-ectd-format.html" TargetMode="External"/><Relationship Id="rId35" Type="http://schemas.openxmlformats.org/officeDocument/2006/relationships/hyperlink" Target="https://www.fda.gov/downloads/Drugs/GuidanceComplianceRegulatoryInformation/Guidances/UCM49879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Feech</dc:creator>
  <cp:keywords/>
  <dc:description/>
  <cp:lastModifiedBy>Feech</cp:lastModifiedBy>
  <cp:revision>4</cp:revision>
  <dcterms:created xsi:type="dcterms:W3CDTF">2020-04-01T22:22:00Z</dcterms:created>
  <dcterms:modified xsi:type="dcterms:W3CDTF">2020-04-01T22:31:00Z</dcterms:modified>
</cp:coreProperties>
</file>